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3F1B" w:rsidRPr="001F2EC7" w:rsidRDefault="00A63F1B" w:rsidP="006325ED">
      <w:pPr>
        <w:spacing w:line="360" w:lineRule="auto"/>
        <w:rPr>
          <w:rFonts w:ascii="ＭＳ 明朝" w:eastAsia="ＭＳ 明朝" w:hAnsi="ＭＳ 明朝"/>
          <w:b/>
        </w:rPr>
      </w:pPr>
      <w:r w:rsidRPr="001F2EC7">
        <w:rPr>
          <w:rFonts w:ascii="ＭＳ 明朝" w:eastAsia="ＭＳ 明朝" w:hAnsi="ＭＳ 明朝"/>
          <w:b/>
        </w:rPr>
        <w:t>RESTRIC trial</w:t>
      </w:r>
      <w:r w:rsidRPr="001F2EC7">
        <w:rPr>
          <w:rFonts w:ascii="ＭＳ 明朝" w:eastAsia="ＭＳ 明朝" w:hAnsi="ＭＳ 明朝" w:hint="eastAsia"/>
          <w:b/>
        </w:rPr>
        <w:t>データ</w:t>
      </w:r>
      <w:r w:rsidR="008A3ADB" w:rsidRPr="001F2EC7">
        <w:rPr>
          <w:rFonts w:ascii="ＭＳ 明朝" w:eastAsia="ＭＳ 明朝" w:hAnsi="ＭＳ 明朝" w:hint="eastAsia"/>
          <w:b/>
        </w:rPr>
        <w:t>利用</w:t>
      </w:r>
      <w:r w:rsidR="00023E84" w:rsidRPr="001F2EC7">
        <w:rPr>
          <w:rFonts w:ascii="ＭＳ 明朝" w:eastAsia="ＭＳ 明朝" w:hAnsi="ＭＳ 明朝" w:hint="eastAsia"/>
          <w:b/>
        </w:rPr>
        <w:t>規則</w:t>
      </w:r>
    </w:p>
    <w:p w:rsidR="00A63F1B" w:rsidRPr="001F2EC7" w:rsidRDefault="00A63F1B" w:rsidP="006325ED">
      <w:pPr>
        <w:spacing w:line="360" w:lineRule="auto"/>
        <w:rPr>
          <w:rFonts w:ascii="ＭＳ 明朝" w:eastAsia="ＭＳ 明朝" w:hAnsi="ＭＳ 明朝"/>
        </w:rPr>
      </w:pPr>
    </w:p>
    <w:p w:rsidR="00A63F1B" w:rsidRPr="001F2EC7" w:rsidRDefault="00A63F1B" w:rsidP="006325ED">
      <w:pPr>
        <w:spacing w:line="360" w:lineRule="auto"/>
        <w:rPr>
          <w:rFonts w:ascii="ＭＳ 明朝" w:eastAsia="ＭＳ 明朝" w:hAnsi="ＭＳ 明朝"/>
          <w:b/>
        </w:rPr>
      </w:pPr>
      <w:r w:rsidRPr="001F2EC7">
        <w:rPr>
          <w:rFonts w:ascii="ＭＳ 明朝" w:eastAsia="ＭＳ 明朝" w:hAnsi="ＭＳ 明朝" w:hint="eastAsia"/>
          <w:b/>
        </w:rPr>
        <w:t>第１条：目的と基本事項</w:t>
      </w:r>
    </w:p>
    <w:p w:rsidR="00A63F1B" w:rsidRPr="001F2EC7" w:rsidRDefault="00A63F1B" w:rsidP="006325ED">
      <w:pPr>
        <w:spacing w:line="360" w:lineRule="auto"/>
        <w:rPr>
          <w:rFonts w:ascii="ＭＳ 明朝" w:eastAsia="ＭＳ 明朝" w:hAnsi="ＭＳ 明朝"/>
        </w:rPr>
      </w:pPr>
      <w:r w:rsidRPr="001F2EC7">
        <w:rPr>
          <w:rFonts w:ascii="ＭＳ 明朝" w:eastAsia="ＭＳ 明朝" w:hAnsi="ＭＳ 明朝" w:hint="eastAsia"/>
        </w:rPr>
        <w:t>本要領は、</w:t>
      </w:r>
      <w:r w:rsidRPr="001F2EC7">
        <w:rPr>
          <w:rFonts w:ascii="ＭＳ 明朝" w:eastAsia="ＭＳ 明朝" w:hAnsi="ＭＳ 明朝"/>
        </w:rPr>
        <w:t>RESTRIC trialのデータの利用について必要な事項を定めるものとする。</w:t>
      </w:r>
    </w:p>
    <w:p w:rsidR="006325ED" w:rsidRPr="001F2EC7" w:rsidRDefault="006325ED" w:rsidP="006325ED">
      <w:pPr>
        <w:spacing w:line="360" w:lineRule="auto"/>
        <w:rPr>
          <w:rFonts w:ascii="ＭＳ 明朝" w:eastAsia="ＭＳ 明朝" w:hAnsi="ＭＳ 明朝"/>
        </w:rPr>
      </w:pPr>
      <w:r w:rsidRPr="001F2EC7">
        <w:rPr>
          <w:rFonts w:ascii="ＭＳ 明朝" w:eastAsia="ＭＳ 明朝" w:hAnsi="ＭＳ 明朝" w:hint="eastAsia"/>
        </w:rPr>
        <w:t>利用可能なデータは、</w:t>
      </w:r>
      <w:r w:rsidRPr="001F2EC7">
        <w:rPr>
          <w:rFonts w:ascii="ＭＳ 明朝" w:eastAsia="ＭＳ 明朝" w:hAnsi="ＭＳ 明朝" w:hint="eastAsia"/>
          <w:b/>
        </w:rPr>
        <w:t>データマネージメント実施施設</w:t>
      </w:r>
      <w:r w:rsidRPr="001F2EC7">
        <w:rPr>
          <w:rFonts w:ascii="ＭＳ 明朝" w:eastAsia="ＭＳ 明朝" w:hAnsi="ＭＳ 明朝" w:hint="eastAsia"/>
        </w:rPr>
        <w:t>(北海道大学病院 先進急性期医療センター)でクリーニングしたデータとする。</w:t>
      </w:r>
    </w:p>
    <w:p w:rsidR="00A63F1B" w:rsidRPr="001F2EC7" w:rsidRDefault="00A63F1B" w:rsidP="006325ED">
      <w:pPr>
        <w:spacing w:line="360" w:lineRule="auto"/>
        <w:rPr>
          <w:rFonts w:ascii="ＭＳ 明朝" w:eastAsia="ＭＳ 明朝" w:hAnsi="ＭＳ 明朝"/>
        </w:rPr>
      </w:pPr>
      <w:r w:rsidRPr="001F2EC7">
        <w:rPr>
          <w:rFonts w:ascii="ＭＳ 明朝" w:eastAsia="ＭＳ 明朝" w:hAnsi="ＭＳ 明朝" w:hint="eastAsia"/>
        </w:rPr>
        <w:t>データ利用の目的は学術的研究であることを原則とする。</w:t>
      </w:r>
    </w:p>
    <w:p w:rsidR="00A63F1B" w:rsidRPr="001F2EC7" w:rsidRDefault="00A63F1B" w:rsidP="006325ED">
      <w:pPr>
        <w:spacing w:line="360" w:lineRule="auto"/>
        <w:rPr>
          <w:rFonts w:ascii="ＭＳ 明朝" w:eastAsia="ＭＳ 明朝" w:hAnsi="ＭＳ 明朝"/>
        </w:rPr>
      </w:pPr>
      <w:r w:rsidRPr="001F2EC7">
        <w:rPr>
          <w:rFonts w:ascii="ＭＳ 明朝" w:eastAsia="ＭＳ 明朝" w:hAnsi="ＭＳ 明朝" w:hint="eastAsia"/>
        </w:rPr>
        <w:t>データは日本外傷学会 多施設臨床研究委員会に帰属する。データの利用に関する事項は委員会が扱う。</w:t>
      </w:r>
    </w:p>
    <w:p w:rsidR="00A63F1B" w:rsidRPr="001F2EC7" w:rsidRDefault="00A63F1B" w:rsidP="006325ED">
      <w:pPr>
        <w:spacing w:line="360" w:lineRule="auto"/>
        <w:rPr>
          <w:rFonts w:ascii="ＭＳ 明朝" w:eastAsia="ＭＳ 明朝" w:hAnsi="ＭＳ 明朝"/>
        </w:rPr>
      </w:pPr>
      <w:r w:rsidRPr="001F2EC7">
        <w:rPr>
          <w:rFonts w:ascii="ＭＳ 明朝" w:eastAsia="ＭＳ 明朝" w:hAnsi="ＭＳ 明朝" w:hint="eastAsia"/>
        </w:rPr>
        <w:t>データは各研究の全ての参加施設が提出/入力したデータと規定する。</w:t>
      </w:r>
    </w:p>
    <w:p w:rsidR="00A63F1B" w:rsidRPr="001F2EC7" w:rsidRDefault="00A63F1B" w:rsidP="006325ED">
      <w:pPr>
        <w:spacing w:line="360" w:lineRule="auto"/>
        <w:rPr>
          <w:rFonts w:ascii="ＭＳ 明朝" w:eastAsia="ＭＳ 明朝" w:hAnsi="ＭＳ 明朝"/>
        </w:rPr>
      </w:pPr>
    </w:p>
    <w:p w:rsidR="00A63F1B" w:rsidRPr="001F2EC7" w:rsidRDefault="00A63F1B" w:rsidP="006325ED">
      <w:pPr>
        <w:spacing w:line="360" w:lineRule="auto"/>
        <w:rPr>
          <w:rFonts w:ascii="ＭＳ 明朝" w:eastAsia="ＭＳ 明朝" w:hAnsi="ＭＳ 明朝"/>
          <w:b/>
        </w:rPr>
      </w:pPr>
      <w:r w:rsidRPr="001F2EC7">
        <w:rPr>
          <w:rFonts w:ascii="ＭＳ 明朝" w:eastAsia="ＭＳ 明朝" w:hAnsi="ＭＳ 明朝" w:hint="eastAsia"/>
          <w:b/>
        </w:rPr>
        <w:t>第２条：データ利用の許可</w:t>
      </w:r>
    </w:p>
    <w:p w:rsidR="00A63F1B" w:rsidRPr="001F2EC7" w:rsidRDefault="00A63F1B" w:rsidP="006325ED">
      <w:pPr>
        <w:spacing w:line="360" w:lineRule="auto"/>
        <w:rPr>
          <w:rFonts w:ascii="ＭＳ 明朝" w:eastAsia="ＭＳ 明朝" w:hAnsi="ＭＳ 明朝"/>
        </w:rPr>
      </w:pPr>
      <w:r w:rsidRPr="001F2EC7">
        <w:rPr>
          <w:rFonts w:ascii="ＭＳ 明朝" w:eastAsia="ＭＳ 明朝" w:hAnsi="ＭＳ 明朝" w:hint="eastAsia"/>
        </w:rPr>
        <w:t>データの利用者は</w:t>
      </w:r>
      <w:r w:rsidRPr="001F2EC7">
        <w:rPr>
          <w:rFonts w:ascii="ＭＳ 明朝" w:eastAsia="ＭＳ 明朝" w:hAnsi="ＭＳ 明朝"/>
        </w:rPr>
        <w:t>RESTRIC trial</w:t>
      </w:r>
      <w:r w:rsidRPr="001F2EC7">
        <w:rPr>
          <w:rFonts w:ascii="ＭＳ 明朝" w:eastAsia="ＭＳ 明朝" w:hAnsi="ＭＳ 明朝" w:hint="eastAsia"/>
        </w:rPr>
        <w:t>参加施設の日本外傷学会会員に限られる。</w:t>
      </w:r>
    </w:p>
    <w:p w:rsidR="00A63F1B" w:rsidRPr="001F2EC7" w:rsidRDefault="00A63F1B" w:rsidP="006325ED">
      <w:pPr>
        <w:spacing w:line="360" w:lineRule="auto"/>
        <w:rPr>
          <w:rFonts w:ascii="ＭＳ 明朝" w:eastAsia="ＭＳ 明朝" w:hAnsi="ＭＳ 明朝"/>
        </w:rPr>
      </w:pPr>
      <w:r w:rsidRPr="001F2EC7">
        <w:rPr>
          <w:rFonts w:ascii="ＭＳ 明朝" w:eastAsia="ＭＳ 明朝" w:hAnsi="ＭＳ 明朝" w:hint="eastAsia"/>
        </w:rPr>
        <w:t>委員会により利用申請が承認され、データ利用が可能となる。</w:t>
      </w:r>
    </w:p>
    <w:p w:rsidR="00A63F1B" w:rsidRPr="001F2EC7" w:rsidRDefault="00A63F1B" w:rsidP="006325ED">
      <w:pPr>
        <w:spacing w:line="360" w:lineRule="auto"/>
        <w:rPr>
          <w:rFonts w:ascii="ＭＳ 明朝" w:eastAsia="ＭＳ 明朝" w:hAnsi="ＭＳ 明朝"/>
        </w:rPr>
      </w:pPr>
      <w:r w:rsidRPr="001F2EC7">
        <w:rPr>
          <w:rFonts w:ascii="ＭＳ 明朝" w:eastAsia="ＭＳ 明朝" w:hAnsi="ＭＳ 明朝" w:hint="eastAsia"/>
        </w:rPr>
        <w:t>自施設データのみを利用する場合は申請の必要はない。</w:t>
      </w:r>
    </w:p>
    <w:p w:rsidR="00A63F1B" w:rsidRPr="001F2EC7" w:rsidRDefault="00A63F1B" w:rsidP="006325ED">
      <w:pPr>
        <w:spacing w:line="360" w:lineRule="auto"/>
        <w:rPr>
          <w:rFonts w:ascii="ＭＳ 明朝" w:eastAsia="ＭＳ 明朝" w:hAnsi="ＭＳ 明朝"/>
        </w:rPr>
      </w:pPr>
    </w:p>
    <w:p w:rsidR="00A63F1B" w:rsidRPr="001F2EC7" w:rsidRDefault="00A63F1B" w:rsidP="006325ED">
      <w:pPr>
        <w:spacing w:line="360" w:lineRule="auto"/>
        <w:rPr>
          <w:rFonts w:ascii="ＭＳ 明朝" w:eastAsia="ＭＳ 明朝" w:hAnsi="ＭＳ 明朝"/>
          <w:b/>
        </w:rPr>
      </w:pPr>
      <w:r w:rsidRPr="001F2EC7">
        <w:rPr>
          <w:rFonts w:ascii="ＭＳ 明朝" w:eastAsia="ＭＳ 明朝" w:hAnsi="ＭＳ 明朝" w:hint="eastAsia"/>
          <w:b/>
        </w:rPr>
        <w:t>第３条：データ利用の申請と規約</w:t>
      </w:r>
    </w:p>
    <w:p w:rsidR="00880488" w:rsidRPr="001F2EC7" w:rsidRDefault="00A63F1B" w:rsidP="006325ED">
      <w:pPr>
        <w:spacing w:line="360" w:lineRule="auto"/>
        <w:rPr>
          <w:rFonts w:ascii="ＭＳ 明朝" w:eastAsia="ＭＳ 明朝" w:hAnsi="ＭＳ 明朝"/>
        </w:rPr>
      </w:pPr>
      <w:r w:rsidRPr="001F2EC7">
        <w:rPr>
          <w:rFonts w:ascii="ＭＳ 明朝" w:eastAsia="ＭＳ 明朝" w:hAnsi="ＭＳ 明朝" w:hint="eastAsia"/>
        </w:rPr>
        <w:t>データの利用申請には、</w:t>
      </w:r>
      <w:r w:rsidR="00880488" w:rsidRPr="001F2EC7">
        <w:rPr>
          <w:rFonts w:ascii="ＭＳ 明朝" w:eastAsia="ＭＳ 明朝" w:hAnsi="ＭＳ 明朝" w:hint="eastAsia"/>
        </w:rPr>
        <w:t>別に定めるデータ利用申請期間中に</w:t>
      </w:r>
      <w:r w:rsidRPr="001F2EC7">
        <w:rPr>
          <w:rFonts w:ascii="ＭＳ 明朝" w:eastAsia="ＭＳ 明朝" w:hAnsi="ＭＳ 明朝" w:hint="eastAsia"/>
        </w:rPr>
        <w:t>「</w:t>
      </w:r>
      <w:r w:rsidR="00880488" w:rsidRPr="001F2EC7">
        <w:rPr>
          <w:rFonts w:ascii="ＭＳ 明朝" w:eastAsia="ＭＳ 明朝" w:hAnsi="ＭＳ 明朝" w:hint="eastAsia"/>
        </w:rPr>
        <w:t>データ利用</w:t>
      </w:r>
      <w:r w:rsidRPr="001F2EC7">
        <w:rPr>
          <w:rFonts w:ascii="ＭＳ 明朝" w:eastAsia="ＭＳ 明朝" w:hAnsi="ＭＳ 明朝"/>
        </w:rPr>
        <w:t>申請書」(様式１)に必要事項を記入し、</w:t>
      </w:r>
      <w:r w:rsidR="00880488" w:rsidRPr="001F2EC7">
        <w:rPr>
          <w:rFonts w:ascii="ＭＳ 明朝" w:eastAsia="ＭＳ 明朝" w:hAnsi="ＭＳ 明朝" w:hint="eastAsia"/>
        </w:rPr>
        <w:t>日本外傷学会 多施設臨床研究委員会</w:t>
      </w:r>
      <w:r w:rsidRPr="001F2EC7">
        <w:rPr>
          <w:rFonts w:ascii="ＭＳ 明朝" w:eastAsia="ＭＳ 明朝" w:hAnsi="ＭＳ 明朝"/>
        </w:rPr>
        <w:t>(委員会委員長宛)</w:t>
      </w:r>
      <w:r w:rsidR="00DD2FA8" w:rsidRPr="001F2EC7">
        <w:t xml:space="preserve"> </w:t>
      </w:r>
      <w:hyperlink r:id="rId4" w:history="1">
        <w:r w:rsidR="00DD2FA8" w:rsidRPr="001F2EC7">
          <w:rPr>
            <w:rStyle w:val="a3"/>
            <w:rFonts w:ascii="ＭＳ 明朝" w:eastAsia="ＭＳ 明朝" w:hAnsi="ＭＳ 明朝"/>
          </w:rPr>
          <w:t>jast@shunkosha.com</w:t>
        </w:r>
      </w:hyperlink>
      <w:r w:rsidR="00DD2FA8" w:rsidRPr="001F2EC7">
        <w:rPr>
          <w:rFonts w:ascii="ＭＳ 明朝" w:eastAsia="ＭＳ 明朝" w:hAnsi="ＭＳ 明朝" w:hint="eastAsia"/>
        </w:rPr>
        <w:t xml:space="preserve">　</w:t>
      </w:r>
      <w:r w:rsidRPr="001F2EC7">
        <w:rPr>
          <w:rFonts w:ascii="ＭＳ 明朝" w:eastAsia="ＭＳ 明朝" w:hAnsi="ＭＳ 明朝"/>
        </w:rPr>
        <w:t>に申請・提出が必要である。</w:t>
      </w:r>
    </w:p>
    <w:p w:rsidR="00A63F1B" w:rsidRPr="001F2EC7" w:rsidRDefault="00D55150" w:rsidP="006325ED">
      <w:pPr>
        <w:spacing w:line="360" w:lineRule="auto"/>
        <w:rPr>
          <w:rFonts w:ascii="ＭＳ 明朝" w:eastAsia="ＭＳ 明朝" w:hAnsi="ＭＳ 明朝"/>
        </w:rPr>
      </w:pPr>
      <w:r w:rsidRPr="001F2EC7">
        <w:rPr>
          <w:rFonts w:ascii="ＭＳ 明朝" w:eastAsia="ＭＳ 明朝" w:hAnsi="ＭＳ 明朝" w:hint="eastAsia"/>
        </w:rPr>
        <w:t>新規のデータ利用</w:t>
      </w:r>
      <w:r w:rsidR="00A63F1B" w:rsidRPr="001F2EC7">
        <w:rPr>
          <w:rFonts w:ascii="ＭＳ 明朝" w:eastAsia="ＭＳ 明朝" w:hAnsi="ＭＳ 明朝"/>
        </w:rPr>
        <w:t>申請は、</w:t>
      </w:r>
      <w:r w:rsidR="00A63F1B" w:rsidRPr="001F2EC7">
        <w:rPr>
          <w:rFonts w:ascii="ＭＳ 明朝" w:eastAsia="ＭＳ 明朝" w:hAnsi="ＭＳ 明朝" w:hint="eastAsia"/>
        </w:rPr>
        <w:t>既に承認されている研究と重複する場合には、</w:t>
      </w:r>
      <w:r w:rsidR="00A63F1B" w:rsidRPr="001F2EC7">
        <w:rPr>
          <w:rFonts w:ascii="ＭＳ 明朝" w:eastAsia="ＭＳ 明朝" w:hAnsi="ＭＳ 明朝"/>
        </w:rPr>
        <w:t xml:space="preserve"> 認められないことがある。</w:t>
      </w:r>
    </w:p>
    <w:p w:rsidR="00A63F1B" w:rsidRPr="001F2EC7" w:rsidRDefault="00A63F1B" w:rsidP="006325ED">
      <w:pPr>
        <w:spacing w:line="360" w:lineRule="auto"/>
        <w:rPr>
          <w:rFonts w:ascii="ＭＳ 明朝" w:eastAsia="ＭＳ 明朝" w:hAnsi="ＭＳ 明朝"/>
        </w:rPr>
      </w:pPr>
      <w:r w:rsidRPr="001F2EC7">
        <w:rPr>
          <w:rFonts w:ascii="ＭＳ 明朝" w:eastAsia="ＭＳ 明朝" w:hAnsi="ＭＳ 明朝" w:hint="eastAsia"/>
        </w:rPr>
        <w:t>研究発表に際して利益相反関係の有無を明らかにし、当該研究に関わる経済的利害関係</w:t>
      </w:r>
      <w:r w:rsidRPr="001F2EC7">
        <w:rPr>
          <w:rFonts w:ascii="ＭＳ 明朝" w:eastAsia="ＭＳ 明朝" w:hAnsi="ＭＳ 明朝"/>
        </w:rPr>
        <w:t>(財政的支援、雇用、顧問、株式の所有、謝礼金など)が存在する可能性のある場合、</w:t>
      </w:r>
      <w:bookmarkStart w:id="0" w:name="_GoBack"/>
      <w:bookmarkEnd w:id="0"/>
      <w:r w:rsidRPr="001F2EC7">
        <w:rPr>
          <w:rFonts w:ascii="ＭＳ 明朝" w:eastAsia="ＭＳ 明朝" w:hAnsi="ＭＳ 明朝"/>
        </w:rPr>
        <w:t>これを開</w:t>
      </w:r>
      <w:r w:rsidRPr="001F2EC7">
        <w:rPr>
          <w:rFonts w:ascii="ＭＳ 明朝" w:eastAsia="ＭＳ 明朝" w:hAnsi="ＭＳ 明朝"/>
        </w:rPr>
        <w:lastRenderedPageBreak/>
        <w:t>示することを求める。</w:t>
      </w:r>
    </w:p>
    <w:p w:rsidR="00A63F1B" w:rsidRPr="001F2EC7" w:rsidRDefault="00A63F1B" w:rsidP="006325ED">
      <w:pPr>
        <w:spacing w:line="360" w:lineRule="auto"/>
        <w:rPr>
          <w:rFonts w:ascii="ＭＳ 明朝" w:eastAsia="ＭＳ 明朝" w:hAnsi="ＭＳ 明朝"/>
        </w:rPr>
      </w:pPr>
      <w:r w:rsidRPr="001F2EC7">
        <w:rPr>
          <w:rFonts w:ascii="ＭＳ 明朝" w:eastAsia="ＭＳ 明朝" w:hAnsi="ＭＳ 明朝" w:hint="eastAsia"/>
        </w:rPr>
        <w:t>施設責任者</w:t>
      </w:r>
      <w:r w:rsidRPr="001F2EC7">
        <w:rPr>
          <w:rFonts w:ascii="ＭＳ 明朝" w:eastAsia="ＭＳ 明朝" w:hAnsi="ＭＳ 明朝"/>
        </w:rPr>
        <w:t>(部門長相当)は、データ利用者に対して管理・監督責任を負う。</w:t>
      </w:r>
    </w:p>
    <w:p w:rsidR="00880488" w:rsidRPr="001F2EC7" w:rsidRDefault="00880488" w:rsidP="006325ED">
      <w:pPr>
        <w:spacing w:line="360" w:lineRule="auto"/>
        <w:rPr>
          <w:rFonts w:ascii="ＭＳ 明朝" w:eastAsia="ＭＳ 明朝" w:hAnsi="ＭＳ 明朝"/>
        </w:rPr>
      </w:pPr>
    </w:p>
    <w:p w:rsidR="00A63F1B" w:rsidRPr="001F2EC7" w:rsidRDefault="00A63F1B" w:rsidP="006325ED">
      <w:pPr>
        <w:spacing w:line="360" w:lineRule="auto"/>
        <w:rPr>
          <w:rFonts w:ascii="ＭＳ 明朝" w:eastAsia="ＭＳ 明朝" w:hAnsi="ＭＳ 明朝"/>
          <w:b/>
        </w:rPr>
      </w:pPr>
      <w:r w:rsidRPr="001F2EC7">
        <w:rPr>
          <w:rFonts w:ascii="ＭＳ 明朝" w:eastAsia="ＭＳ 明朝" w:hAnsi="ＭＳ 明朝" w:hint="eastAsia"/>
          <w:b/>
        </w:rPr>
        <w:t>第４条：データ利用申請の審査</w:t>
      </w:r>
    </w:p>
    <w:p w:rsidR="00A63F1B" w:rsidRPr="001F2EC7" w:rsidRDefault="00A63F1B" w:rsidP="006325ED">
      <w:pPr>
        <w:spacing w:line="360" w:lineRule="auto"/>
        <w:rPr>
          <w:rFonts w:ascii="ＭＳ 明朝" w:eastAsia="ＭＳ 明朝" w:hAnsi="ＭＳ 明朝"/>
        </w:rPr>
      </w:pPr>
      <w:r w:rsidRPr="001F2EC7">
        <w:rPr>
          <w:rFonts w:ascii="ＭＳ 明朝" w:eastAsia="ＭＳ 明朝" w:hAnsi="ＭＳ 明朝" w:hint="eastAsia"/>
        </w:rPr>
        <w:t>受理された申請内容については、委員会で審査される。</w:t>
      </w:r>
    </w:p>
    <w:p w:rsidR="00A63F1B" w:rsidRPr="001F2EC7" w:rsidRDefault="00A63F1B" w:rsidP="006325ED">
      <w:pPr>
        <w:spacing w:line="360" w:lineRule="auto"/>
        <w:rPr>
          <w:rFonts w:ascii="ＭＳ 明朝" w:eastAsia="ＭＳ 明朝" w:hAnsi="ＭＳ 明朝"/>
        </w:rPr>
      </w:pPr>
      <w:r w:rsidRPr="001F2EC7">
        <w:rPr>
          <w:rFonts w:ascii="ＭＳ 明朝" w:eastAsia="ＭＳ 明朝" w:hAnsi="ＭＳ 明朝" w:hint="eastAsia"/>
        </w:rPr>
        <w:t>委員会が必要と判断した場合には、申請者は申請内容についての説明を行わなければならない。</w:t>
      </w:r>
    </w:p>
    <w:p w:rsidR="00A63F1B" w:rsidRPr="001F2EC7" w:rsidRDefault="00A63F1B" w:rsidP="006325ED">
      <w:pPr>
        <w:spacing w:line="360" w:lineRule="auto"/>
        <w:rPr>
          <w:rFonts w:ascii="ＭＳ 明朝" w:eastAsia="ＭＳ 明朝" w:hAnsi="ＭＳ 明朝"/>
        </w:rPr>
      </w:pPr>
      <w:r w:rsidRPr="001F2EC7">
        <w:rPr>
          <w:rFonts w:ascii="ＭＳ 明朝" w:eastAsia="ＭＳ 明朝" w:hAnsi="ＭＳ 明朝" w:hint="eastAsia"/>
        </w:rPr>
        <w:t>複数の申請者から同一の研究テーマについて申請された場合は、委員会の指示に従い、各申請者間で申請内容の調整を行う。</w:t>
      </w:r>
    </w:p>
    <w:p w:rsidR="00A63F1B" w:rsidRPr="001F2EC7" w:rsidRDefault="00A63F1B" w:rsidP="006325ED">
      <w:pPr>
        <w:spacing w:line="360" w:lineRule="auto"/>
        <w:rPr>
          <w:rFonts w:ascii="ＭＳ 明朝" w:eastAsia="ＭＳ 明朝" w:hAnsi="ＭＳ 明朝"/>
        </w:rPr>
      </w:pPr>
      <w:r w:rsidRPr="001F2EC7">
        <w:rPr>
          <w:rFonts w:ascii="ＭＳ 明朝" w:eastAsia="ＭＳ 明朝" w:hAnsi="ＭＳ 明朝" w:hint="eastAsia"/>
        </w:rPr>
        <w:t>上記調整が不調となった場合は、研究の新規性、公共性等の点から審査し、当該研究テーマにおけるデータ利用の優先権を委員会で決定する。なお、同一研究テーマについて、複数の申請者にデータの提供は行わない。</w:t>
      </w:r>
    </w:p>
    <w:p w:rsidR="00A63F1B" w:rsidRPr="001F2EC7" w:rsidRDefault="00A63F1B" w:rsidP="006325ED">
      <w:pPr>
        <w:spacing w:line="360" w:lineRule="auto"/>
        <w:rPr>
          <w:rFonts w:ascii="ＭＳ 明朝" w:eastAsia="ＭＳ 明朝" w:hAnsi="ＭＳ 明朝"/>
        </w:rPr>
      </w:pPr>
      <w:r w:rsidRPr="001F2EC7">
        <w:rPr>
          <w:rFonts w:ascii="ＭＳ 明朝" w:eastAsia="ＭＳ 明朝" w:hAnsi="ＭＳ 明朝" w:hint="eastAsia"/>
        </w:rPr>
        <w:t>審査結果（承認または不承認）は、その理由とともに申請者に通知される。</w:t>
      </w:r>
    </w:p>
    <w:p w:rsidR="00A63F1B" w:rsidRPr="001F2EC7" w:rsidRDefault="00A63F1B" w:rsidP="006325ED">
      <w:pPr>
        <w:spacing w:line="360" w:lineRule="auto"/>
        <w:rPr>
          <w:rFonts w:ascii="ＭＳ 明朝" w:eastAsia="ＭＳ 明朝" w:hAnsi="ＭＳ 明朝"/>
        </w:rPr>
      </w:pPr>
      <w:r w:rsidRPr="001F2EC7">
        <w:rPr>
          <w:rFonts w:ascii="ＭＳ 明朝" w:eastAsia="ＭＳ 明朝" w:hAnsi="ＭＳ 明朝" w:hint="eastAsia"/>
        </w:rPr>
        <w:t>審査結果に対し不服のある場合は、申請者は委員会に申し立てをすることができる。</w:t>
      </w:r>
    </w:p>
    <w:p w:rsidR="00D55150" w:rsidRPr="001F2EC7" w:rsidRDefault="00D55150" w:rsidP="006325ED">
      <w:pPr>
        <w:spacing w:line="360" w:lineRule="auto"/>
        <w:rPr>
          <w:rFonts w:ascii="ＭＳ 明朝" w:eastAsia="ＭＳ 明朝" w:hAnsi="ＭＳ 明朝"/>
        </w:rPr>
      </w:pPr>
    </w:p>
    <w:p w:rsidR="008A3ADB" w:rsidRPr="001F2EC7" w:rsidRDefault="00A63F1B" w:rsidP="006325ED">
      <w:pPr>
        <w:spacing w:line="360" w:lineRule="auto"/>
        <w:rPr>
          <w:rFonts w:ascii="ＭＳ 明朝" w:eastAsia="ＭＳ 明朝" w:hAnsi="ＭＳ 明朝"/>
          <w:b/>
        </w:rPr>
      </w:pPr>
      <w:r w:rsidRPr="001F2EC7">
        <w:rPr>
          <w:rFonts w:ascii="ＭＳ 明朝" w:eastAsia="ＭＳ 明朝" w:hAnsi="ＭＳ 明朝" w:hint="eastAsia"/>
          <w:b/>
        </w:rPr>
        <w:t>第５条：承認後の</w:t>
      </w:r>
      <w:r w:rsidR="008A3ADB" w:rsidRPr="001F2EC7">
        <w:rPr>
          <w:rFonts w:ascii="ＭＳ 明朝" w:eastAsia="ＭＳ 明朝" w:hAnsi="ＭＳ 明朝" w:hint="eastAsia"/>
          <w:b/>
        </w:rPr>
        <w:t>手続き</w:t>
      </w:r>
    </w:p>
    <w:p w:rsidR="008A3ADB" w:rsidRPr="001F2EC7" w:rsidRDefault="008A3ADB" w:rsidP="008A3ADB">
      <w:pPr>
        <w:spacing w:line="360" w:lineRule="auto"/>
        <w:rPr>
          <w:rFonts w:ascii="ＭＳ 明朝" w:eastAsia="ＭＳ 明朝" w:hAnsi="ＭＳ 明朝"/>
        </w:rPr>
      </w:pPr>
      <w:r w:rsidRPr="001F2EC7">
        <w:rPr>
          <w:rFonts w:ascii="ＭＳ 明朝" w:eastAsia="ＭＳ 明朝" w:hAnsi="ＭＳ 明朝" w:hint="eastAsia"/>
        </w:rPr>
        <w:t>申請者は</w:t>
      </w:r>
      <w:r w:rsidR="00C0321B" w:rsidRPr="001F2EC7">
        <w:rPr>
          <w:rFonts w:ascii="ＭＳ 明朝" w:eastAsia="ＭＳ 明朝" w:hAnsi="ＭＳ 明朝" w:hint="eastAsia"/>
        </w:rPr>
        <w:t>、</w:t>
      </w:r>
      <w:r w:rsidRPr="001F2EC7">
        <w:rPr>
          <w:rFonts w:ascii="ＭＳ 明朝" w:eastAsia="ＭＳ 明朝" w:hAnsi="ＭＳ 明朝" w:hint="eastAsia"/>
        </w:rPr>
        <w:t>自</w:t>
      </w:r>
      <w:r w:rsidRPr="001F2EC7">
        <w:rPr>
          <w:rFonts w:ascii="ＭＳ 明朝" w:eastAsia="ＭＳ 明朝" w:hAnsi="ＭＳ 明朝"/>
        </w:rPr>
        <w:t>施設で既存情報の提供を受けて実施する研究として</w:t>
      </w:r>
      <w:r w:rsidR="00C0321B" w:rsidRPr="001F2EC7">
        <w:rPr>
          <w:rFonts w:ascii="ＭＳ 明朝" w:eastAsia="ＭＳ 明朝" w:hAnsi="ＭＳ 明朝" w:hint="eastAsia"/>
        </w:rPr>
        <w:t>の</w:t>
      </w:r>
      <w:r w:rsidRPr="001F2EC7">
        <w:rPr>
          <w:rFonts w:ascii="ＭＳ 明朝" w:eastAsia="ＭＳ 明朝" w:hAnsi="ＭＳ 明朝"/>
        </w:rPr>
        <w:t>研究計画書を作成</w:t>
      </w:r>
      <w:r w:rsidRPr="001F2EC7">
        <w:rPr>
          <w:rFonts w:ascii="ＭＳ 明朝" w:eastAsia="ＭＳ 明朝" w:hAnsi="ＭＳ 明朝" w:hint="eastAsia"/>
        </w:rPr>
        <w:t>し</w:t>
      </w:r>
    </w:p>
    <w:p w:rsidR="008A3ADB" w:rsidRPr="001F2EC7" w:rsidRDefault="00C0321B" w:rsidP="008A3ADB">
      <w:pPr>
        <w:spacing w:line="360" w:lineRule="auto"/>
        <w:rPr>
          <w:rFonts w:ascii="ＭＳ 明朝" w:eastAsia="ＭＳ 明朝" w:hAnsi="ＭＳ 明朝"/>
        </w:rPr>
      </w:pPr>
      <w:r w:rsidRPr="001F2EC7">
        <w:rPr>
          <w:rFonts w:ascii="ＭＳ 明朝" w:eastAsia="ＭＳ 明朝" w:hAnsi="ＭＳ 明朝" w:hint="eastAsia"/>
        </w:rPr>
        <w:t>自施設の</w:t>
      </w:r>
      <w:r w:rsidR="008A3ADB" w:rsidRPr="001F2EC7">
        <w:rPr>
          <w:rFonts w:ascii="ＭＳ 明朝" w:eastAsia="ＭＳ 明朝" w:hAnsi="ＭＳ 明朝" w:hint="eastAsia"/>
        </w:rPr>
        <w:t>倫理審査委員会の承認を得なければならない。</w:t>
      </w:r>
    </w:p>
    <w:p w:rsidR="008A3ADB" w:rsidRPr="001F2EC7" w:rsidRDefault="00C0321B" w:rsidP="008A3ADB">
      <w:pPr>
        <w:spacing w:line="360" w:lineRule="auto"/>
        <w:rPr>
          <w:rFonts w:ascii="ＭＳ 明朝" w:eastAsia="ＭＳ 明朝" w:hAnsi="ＭＳ 明朝"/>
        </w:rPr>
      </w:pPr>
      <w:r w:rsidRPr="001F2EC7">
        <w:rPr>
          <w:rFonts w:ascii="ＭＳ 明朝" w:eastAsia="ＭＳ 明朝" w:hAnsi="ＭＳ 明朝" w:hint="eastAsia"/>
        </w:rPr>
        <w:t>倫理審査委員会の承認</w:t>
      </w:r>
      <w:r w:rsidR="008A3ADB" w:rsidRPr="001F2EC7">
        <w:rPr>
          <w:rFonts w:ascii="ＭＳ 明朝" w:eastAsia="ＭＳ 明朝" w:hAnsi="ＭＳ 明朝" w:hint="eastAsia"/>
        </w:rPr>
        <w:t>後、データマネージメント実施施設である北海道大学病院における所定の手続きが取られ、データが提供される。</w:t>
      </w:r>
    </w:p>
    <w:p w:rsidR="008A3ADB" w:rsidRPr="001F2EC7" w:rsidRDefault="008A3ADB" w:rsidP="006325ED">
      <w:pPr>
        <w:spacing w:line="360" w:lineRule="auto"/>
        <w:rPr>
          <w:rFonts w:ascii="ＭＳ 明朝" w:eastAsia="ＭＳ 明朝" w:hAnsi="ＭＳ 明朝"/>
          <w:b/>
        </w:rPr>
      </w:pPr>
    </w:p>
    <w:p w:rsidR="00A63F1B" w:rsidRPr="001F2EC7" w:rsidRDefault="008A3ADB" w:rsidP="006325ED">
      <w:pPr>
        <w:spacing w:line="360" w:lineRule="auto"/>
        <w:rPr>
          <w:rFonts w:ascii="ＭＳ 明朝" w:eastAsia="ＭＳ 明朝" w:hAnsi="ＭＳ 明朝"/>
          <w:b/>
        </w:rPr>
      </w:pPr>
      <w:r w:rsidRPr="001F2EC7">
        <w:rPr>
          <w:rFonts w:ascii="ＭＳ 明朝" w:eastAsia="ＭＳ 明朝" w:hAnsi="ＭＳ 明朝" w:hint="eastAsia"/>
          <w:b/>
        </w:rPr>
        <w:t>第６条：</w:t>
      </w:r>
      <w:r w:rsidR="00A63F1B" w:rsidRPr="001F2EC7">
        <w:rPr>
          <w:rFonts w:ascii="ＭＳ 明朝" w:eastAsia="ＭＳ 明朝" w:hAnsi="ＭＳ 明朝" w:hint="eastAsia"/>
          <w:b/>
        </w:rPr>
        <w:t>データ利用</w:t>
      </w:r>
    </w:p>
    <w:p w:rsidR="00A63F1B" w:rsidRPr="001F2EC7" w:rsidRDefault="00A63F1B" w:rsidP="006325ED">
      <w:pPr>
        <w:spacing w:line="360" w:lineRule="auto"/>
        <w:rPr>
          <w:rFonts w:ascii="ＭＳ 明朝" w:eastAsia="ＭＳ 明朝" w:hAnsi="ＭＳ 明朝"/>
        </w:rPr>
      </w:pPr>
      <w:r w:rsidRPr="001F2EC7">
        <w:rPr>
          <w:rFonts w:ascii="ＭＳ 明朝" w:eastAsia="ＭＳ 明朝" w:hAnsi="ＭＳ 明朝" w:hint="eastAsia"/>
        </w:rPr>
        <w:t>提供されたデータの管理は利用者の責任で行う。</w:t>
      </w:r>
    </w:p>
    <w:p w:rsidR="00A63F1B" w:rsidRPr="001F2EC7" w:rsidRDefault="00A63F1B" w:rsidP="006325ED">
      <w:pPr>
        <w:spacing w:line="360" w:lineRule="auto"/>
        <w:rPr>
          <w:rFonts w:ascii="ＭＳ 明朝" w:eastAsia="ＭＳ 明朝" w:hAnsi="ＭＳ 明朝"/>
        </w:rPr>
      </w:pPr>
      <w:r w:rsidRPr="001F2EC7">
        <w:rPr>
          <w:rFonts w:ascii="ＭＳ 明朝" w:eastAsia="ＭＳ 明朝" w:hAnsi="ＭＳ 明朝" w:hint="eastAsia"/>
        </w:rPr>
        <w:t>データ利用者は、承認された目的、方法以外にデータを利用してはならない。また、第三者</w:t>
      </w:r>
      <w:r w:rsidRPr="001F2EC7">
        <w:rPr>
          <w:rFonts w:ascii="ＭＳ 明朝" w:eastAsia="ＭＳ 明朝" w:hAnsi="ＭＳ 明朝" w:hint="eastAsia"/>
        </w:rPr>
        <w:lastRenderedPageBreak/>
        <w:t>にデータの譲渡・貸与・閲覧させてはならない。</w:t>
      </w:r>
    </w:p>
    <w:p w:rsidR="00A63F1B" w:rsidRPr="001F2EC7" w:rsidRDefault="00A63F1B" w:rsidP="006325ED">
      <w:pPr>
        <w:spacing w:line="360" w:lineRule="auto"/>
        <w:rPr>
          <w:rFonts w:ascii="ＭＳ 明朝" w:eastAsia="ＭＳ 明朝" w:hAnsi="ＭＳ 明朝"/>
        </w:rPr>
      </w:pPr>
      <w:r w:rsidRPr="001F2EC7">
        <w:rPr>
          <w:rFonts w:ascii="ＭＳ 明朝" w:eastAsia="ＭＳ 明朝" w:hAnsi="ＭＳ 明朝" w:hint="eastAsia"/>
        </w:rPr>
        <w:t>データ利用による研究は、申請時の研究デザインに沿ったものに限られ、それ以外の使用を禁ずる。</w:t>
      </w:r>
    </w:p>
    <w:p w:rsidR="00A63F1B" w:rsidRPr="001F2EC7" w:rsidRDefault="00A63F1B" w:rsidP="006325ED">
      <w:pPr>
        <w:spacing w:line="360" w:lineRule="auto"/>
        <w:rPr>
          <w:rFonts w:ascii="ＭＳ 明朝" w:eastAsia="ＭＳ 明朝" w:hAnsi="ＭＳ 明朝"/>
        </w:rPr>
      </w:pPr>
      <w:r w:rsidRPr="001F2EC7">
        <w:rPr>
          <w:rFonts w:ascii="ＭＳ 明朝" w:eastAsia="ＭＳ 明朝" w:hAnsi="ＭＳ 明朝" w:hint="eastAsia"/>
        </w:rPr>
        <w:t>委員会はデータ利用を承認するにあたり、データの適正な使用および管理を担保する上で、必要な意見を付することができる。</w:t>
      </w:r>
    </w:p>
    <w:p w:rsidR="00A63F1B" w:rsidRPr="001F2EC7" w:rsidRDefault="00A63F1B" w:rsidP="006325ED">
      <w:pPr>
        <w:spacing w:line="360" w:lineRule="auto"/>
        <w:rPr>
          <w:rFonts w:ascii="ＭＳ 明朝" w:eastAsia="ＭＳ 明朝" w:hAnsi="ＭＳ 明朝"/>
        </w:rPr>
      </w:pPr>
      <w:r w:rsidRPr="001F2EC7">
        <w:rPr>
          <w:rFonts w:ascii="ＭＳ 明朝" w:eastAsia="ＭＳ 明朝" w:hAnsi="ＭＳ 明朝" w:hint="eastAsia"/>
        </w:rPr>
        <w:t>同一研究テーマの申請に対して委員会でデータ利用を決定した申請者の優先権は、データの提示後</w:t>
      </w:r>
      <w:r w:rsidRPr="001F2EC7">
        <w:rPr>
          <w:rFonts w:ascii="ＭＳ 明朝" w:eastAsia="ＭＳ 明朝" w:hAnsi="ＭＳ 明朝"/>
        </w:rPr>
        <w:t>1年間とし、この間に論文投稿が行われなければ優先権を喪失する。</w:t>
      </w:r>
    </w:p>
    <w:p w:rsidR="00D55150" w:rsidRPr="001F2EC7" w:rsidRDefault="00D55150" w:rsidP="006325ED">
      <w:pPr>
        <w:spacing w:line="360" w:lineRule="auto"/>
        <w:rPr>
          <w:rFonts w:ascii="ＭＳ 明朝" w:eastAsia="ＭＳ 明朝" w:hAnsi="ＭＳ 明朝"/>
        </w:rPr>
      </w:pPr>
    </w:p>
    <w:p w:rsidR="00A63F1B" w:rsidRPr="001F2EC7" w:rsidRDefault="008A3ADB" w:rsidP="006325ED">
      <w:pPr>
        <w:spacing w:line="360" w:lineRule="auto"/>
        <w:rPr>
          <w:rFonts w:ascii="ＭＳ 明朝" w:eastAsia="ＭＳ 明朝" w:hAnsi="ＭＳ 明朝"/>
          <w:b/>
        </w:rPr>
      </w:pPr>
      <w:r w:rsidRPr="001F2EC7">
        <w:rPr>
          <w:rFonts w:ascii="ＭＳ 明朝" w:eastAsia="ＭＳ 明朝" w:hAnsi="ＭＳ 明朝" w:hint="eastAsia"/>
          <w:b/>
        </w:rPr>
        <w:t>第７</w:t>
      </w:r>
      <w:r w:rsidR="00A63F1B" w:rsidRPr="001F2EC7">
        <w:rPr>
          <w:rFonts w:ascii="ＭＳ 明朝" w:eastAsia="ＭＳ 明朝" w:hAnsi="ＭＳ 明朝" w:hint="eastAsia"/>
          <w:b/>
        </w:rPr>
        <w:t>条：研究成果の発表</w:t>
      </w:r>
    </w:p>
    <w:p w:rsidR="00A63F1B" w:rsidRPr="001F2EC7" w:rsidRDefault="00A63F1B" w:rsidP="006325ED">
      <w:pPr>
        <w:spacing w:line="360" w:lineRule="auto"/>
        <w:rPr>
          <w:rFonts w:ascii="ＭＳ 明朝" w:eastAsia="ＭＳ 明朝" w:hAnsi="ＭＳ 明朝"/>
        </w:rPr>
      </w:pPr>
      <w:r w:rsidRPr="001F2EC7">
        <w:rPr>
          <w:rFonts w:ascii="ＭＳ 明朝" w:eastAsia="ＭＳ 明朝" w:hAnsi="ＭＳ 明朝" w:hint="eastAsia"/>
        </w:rPr>
        <w:t>研究の公表に際しては、</w:t>
      </w:r>
      <w:r w:rsidR="00D55150" w:rsidRPr="001F2EC7">
        <w:rPr>
          <w:rFonts w:ascii="ＭＳ 明朝" w:eastAsia="ＭＳ 明朝" w:hAnsi="ＭＳ 明朝"/>
        </w:rPr>
        <w:t>RESTRIC trial</w:t>
      </w:r>
      <w:r w:rsidRPr="001F2EC7">
        <w:rPr>
          <w:rFonts w:ascii="ＭＳ 明朝" w:eastAsia="ＭＳ 明朝" w:hAnsi="ＭＳ 明朝"/>
        </w:rPr>
        <w:t>のデータを用いた研究であることを明示する。</w:t>
      </w:r>
    </w:p>
    <w:p w:rsidR="00A63F1B" w:rsidRPr="001F2EC7" w:rsidRDefault="00A63F1B" w:rsidP="006325ED">
      <w:pPr>
        <w:spacing w:line="360" w:lineRule="auto"/>
        <w:rPr>
          <w:rFonts w:ascii="ＭＳ 明朝" w:eastAsia="ＭＳ 明朝" w:hAnsi="ＭＳ 明朝"/>
        </w:rPr>
      </w:pPr>
      <w:r w:rsidRPr="001F2EC7">
        <w:rPr>
          <w:rFonts w:ascii="ＭＳ 明朝" w:eastAsia="ＭＳ 明朝" w:hAnsi="ＭＳ 明朝" w:hint="eastAsia"/>
        </w:rPr>
        <w:t>本研究グループの表記は、日本語「</w:t>
      </w:r>
      <w:r w:rsidR="008A2E48" w:rsidRPr="001F2EC7">
        <w:rPr>
          <w:rFonts w:ascii="ＭＳ 明朝" w:eastAsia="ＭＳ 明朝" w:hAnsi="ＭＳ 明朝" w:hint="eastAsia"/>
        </w:rPr>
        <w:t>日本外傷学会 多施設臨床研究委員会</w:t>
      </w:r>
      <w:r w:rsidRPr="001F2EC7">
        <w:rPr>
          <w:rFonts w:ascii="ＭＳ 明朝" w:eastAsia="ＭＳ 明朝" w:hAnsi="ＭＳ 明朝" w:hint="eastAsia"/>
        </w:rPr>
        <w:t>」、英語”</w:t>
      </w:r>
      <w:r w:rsidR="006325ED" w:rsidRPr="001F2EC7">
        <w:rPr>
          <w:rFonts w:ascii="ＭＳ 明朝" w:eastAsia="ＭＳ 明朝" w:hAnsi="ＭＳ 明朝"/>
        </w:rPr>
        <w:t xml:space="preserve"> RESTRIC trial</w:t>
      </w:r>
      <w:r w:rsidRPr="001F2EC7">
        <w:rPr>
          <w:rFonts w:ascii="ＭＳ 明朝" w:eastAsia="ＭＳ 明朝" w:hAnsi="ＭＳ 明朝"/>
        </w:rPr>
        <w:t xml:space="preserve"> Group”とする。</w:t>
      </w:r>
    </w:p>
    <w:p w:rsidR="00A63F1B" w:rsidRPr="001F2EC7" w:rsidRDefault="00A63F1B" w:rsidP="006325ED">
      <w:pPr>
        <w:spacing w:line="360" w:lineRule="auto"/>
        <w:rPr>
          <w:rFonts w:ascii="ＭＳ 明朝" w:eastAsia="ＭＳ 明朝" w:hAnsi="ＭＳ 明朝"/>
        </w:rPr>
      </w:pPr>
      <w:r w:rsidRPr="001F2EC7">
        <w:rPr>
          <w:rFonts w:ascii="ＭＳ 明朝" w:eastAsia="ＭＳ 明朝" w:hAnsi="ＭＳ 明朝" w:hint="eastAsia"/>
        </w:rPr>
        <w:t>データ利用者が研究結果を学会で発表する際には、抄録提出前までに</w:t>
      </w:r>
      <w:r w:rsidR="0071668C" w:rsidRPr="001F2EC7">
        <w:rPr>
          <w:rFonts w:ascii="ＭＳ 明朝" w:eastAsia="ＭＳ 明朝" w:hAnsi="ＭＳ 明朝" w:hint="eastAsia"/>
        </w:rPr>
        <w:t>日本外傷学</w:t>
      </w:r>
      <w:r w:rsidRPr="001F2EC7">
        <w:rPr>
          <w:rFonts w:ascii="ＭＳ 明朝" w:eastAsia="ＭＳ 明朝" w:hAnsi="ＭＳ 明朝" w:hint="eastAsia"/>
        </w:rPr>
        <w:t>会事務所（委員会委員長宛）</w:t>
      </w:r>
      <w:hyperlink r:id="rId5" w:history="1">
        <w:r w:rsidR="00DD2FA8" w:rsidRPr="001F2EC7">
          <w:rPr>
            <w:rStyle w:val="a3"/>
            <w:rFonts w:ascii="ＭＳ 明朝" w:eastAsia="ＭＳ 明朝" w:hAnsi="ＭＳ 明朝"/>
          </w:rPr>
          <w:t>jast@shunkosha.com</w:t>
        </w:r>
      </w:hyperlink>
      <w:r w:rsidR="00DD2FA8" w:rsidRPr="001F2EC7">
        <w:rPr>
          <w:rFonts w:ascii="ＭＳ 明朝" w:eastAsia="ＭＳ 明朝" w:hAnsi="ＭＳ 明朝" w:hint="eastAsia"/>
        </w:rPr>
        <w:t xml:space="preserve">　</w:t>
      </w:r>
      <w:r w:rsidRPr="001F2EC7">
        <w:rPr>
          <w:rFonts w:ascii="ＭＳ 明朝" w:eastAsia="ＭＳ 明朝" w:hAnsi="ＭＳ 明朝" w:hint="eastAsia"/>
        </w:rPr>
        <w:t>へ電子メールで抄録を送付</w:t>
      </w:r>
      <w:r w:rsidR="00027314" w:rsidRPr="001F2EC7">
        <w:rPr>
          <w:rFonts w:ascii="ＭＳ 明朝" w:eastAsia="ＭＳ 明朝" w:hAnsi="ＭＳ 明朝" w:hint="eastAsia"/>
        </w:rPr>
        <w:t>し承認を得る</w:t>
      </w:r>
      <w:r w:rsidRPr="001F2EC7">
        <w:rPr>
          <w:rFonts w:ascii="ＭＳ 明朝" w:eastAsia="ＭＳ 明朝" w:hAnsi="ＭＳ 明朝" w:hint="eastAsia"/>
        </w:rPr>
        <w:t>必要がある。なお、学術雑誌への報告については、初回投稿前に委員会へ投稿原稿を提出し</w:t>
      </w:r>
      <w:r w:rsidR="00027314" w:rsidRPr="001F2EC7">
        <w:rPr>
          <w:rFonts w:ascii="ＭＳ 明朝" w:eastAsia="ＭＳ 明朝" w:hAnsi="ＭＳ 明朝" w:hint="eastAsia"/>
        </w:rPr>
        <w:t>承認を得る必要がある</w:t>
      </w:r>
      <w:r w:rsidRPr="001F2EC7">
        <w:rPr>
          <w:rFonts w:ascii="ＭＳ 明朝" w:eastAsia="ＭＳ 明朝" w:hAnsi="ＭＳ 明朝" w:hint="eastAsia"/>
        </w:rPr>
        <w:t>。</w:t>
      </w:r>
    </w:p>
    <w:p w:rsidR="00A63F1B" w:rsidRPr="001F2EC7" w:rsidRDefault="00A63F1B" w:rsidP="006325ED">
      <w:pPr>
        <w:spacing w:line="360" w:lineRule="auto"/>
        <w:rPr>
          <w:rFonts w:ascii="ＭＳ 明朝" w:eastAsia="ＭＳ 明朝" w:hAnsi="ＭＳ 明朝"/>
        </w:rPr>
      </w:pPr>
      <w:r w:rsidRPr="001F2EC7">
        <w:rPr>
          <w:rFonts w:ascii="ＭＳ 明朝" w:eastAsia="ＭＳ 明朝" w:hAnsi="ＭＳ 明朝" w:hint="eastAsia"/>
        </w:rPr>
        <w:t>委員会は、提出された抄録あるいは投稿原稿を協議検討し、著しく客観性・妥当性を欠く場合、あるいはその結果の公表によってデータの信憑性が損なわれると判断した場合は、学会発表あるいは学術雑誌への投稿・報告の取り下げを求めることができる。</w:t>
      </w:r>
    </w:p>
    <w:p w:rsidR="00027314" w:rsidRPr="001F2EC7" w:rsidRDefault="00027314" w:rsidP="006325ED">
      <w:pPr>
        <w:spacing w:line="360" w:lineRule="auto"/>
        <w:rPr>
          <w:rFonts w:ascii="ＭＳ 明朝" w:eastAsia="ＭＳ 明朝" w:hAnsi="ＭＳ 明朝"/>
        </w:rPr>
      </w:pPr>
    </w:p>
    <w:p w:rsidR="00A63F1B" w:rsidRPr="001F2EC7" w:rsidRDefault="008A3ADB" w:rsidP="006325ED">
      <w:pPr>
        <w:spacing w:line="360" w:lineRule="auto"/>
        <w:rPr>
          <w:rFonts w:ascii="ＭＳ 明朝" w:eastAsia="ＭＳ 明朝" w:hAnsi="ＭＳ 明朝"/>
          <w:b/>
        </w:rPr>
      </w:pPr>
      <w:r w:rsidRPr="001F2EC7">
        <w:rPr>
          <w:rFonts w:ascii="ＭＳ 明朝" w:eastAsia="ＭＳ 明朝" w:hAnsi="ＭＳ 明朝" w:hint="eastAsia"/>
          <w:b/>
        </w:rPr>
        <w:t>第８</w:t>
      </w:r>
      <w:r w:rsidR="00A63F1B" w:rsidRPr="001F2EC7">
        <w:rPr>
          <w:rFonts w:ascii="ＭＳ 明朝" w:eastAsia="ＭＳ 明朝" w:hAnsi="ＭＳ 明朝" w:hint="eastAsia"/>
          <w:b/>
        </w:rPr>
        <w:t>条：結果報告および継続利用等</w:t>
      </w:r>
    </w:p>
    <w:p w:rsidR="00A63F1B" w:rsidRPr="001F2EC7" w:rsidRDefault="00A63F1B" w:rsidP="006325ED">
      <w:pPr>
        <w:spacing w:line="360" w:lineRule="auto"/>
        <w:rPr>
          <w:rFonts w:ascii="ＭＳ 明朝" w:eastAsia="ＭＳ 明朝" w:hAnsi="ＭＳ 明朝"/>
        </w:rPr>
      </w:pPr>
      <w:r w:rsidRPr="001F2EC7">
        <w:rPr>
          <w:rFonts w:ascii="ＭＳ 明朝" w:eastAsia="ＭＳ 明朝" w:hAnsi="ＭＳ 明朝" w:hint="eastAsia"/>
        </w:rPr>
        <w:t>本要領に従ってデータ利用が許可され、調査、研究等を実施した者は、データ利用期限内にその結果を「</w:t>
      </w:r>
      <w:r w:rsidRPr="001F2EC7">
        <w:rPr>
          <w:rFonts w:ascii="ＭＳ 明朝" w:eastAsia="ＭＳ 明朝" w:hAnsi="ＭＳ 明朝"/>
        </w:rPr>
        <w:t>データ利用結果報告書」(様式２)を用いて</w:t>
      </w:r>
      <w:r w:rsidR="00027314" w:rsidRPr="001F2EC7">
        <w:rPr>
          <w:rFonts w:ascii="ＭＳ 明朝" w:eastAsia="ＭＳ 明朝" w:hAnsi="ＭＳ 明朝" w:hint="eastAsia"/>
        </w:rPr>
        <w:t>日本外傷学会</w:t>
      </w:r>
      <w:r w:rsidR="00027314" w:rsidRPr="001F2EC7">
        <w:rPr>
          <w:rFonts w:ascii="ＭＳ 明朝" w:eastAsia="ＭＳ 明朝" w:hAnsi="ＭＳ 明朝"/>
        </w:rPr>
        <w:t xml:space="preserve"> 多施設臨床研究委員会</w:t>
      </w:r>
      <w:r w:rsidRPr="001F2EC7">
        <w:rPr>
          <w:rFonts w:ascii="ＭＳ 明朝" w:eastAsia="ＭＳ 明朝" w:hAnsi="ＭＳ 明朝"/>
        </w:rPr>
        <w:t>(委員会委員長宛)に成果物を添付して報告しなければならない。</w:t>
      </w:r>
    </w:p>
    <w:p w:rsidR="00A63F1B" w:rsidRPr="001F2EC7" w:rsidRDefault="00A63F1B" w:rsidP="006325ED">
      <w:pPr>
        <w:spacing w:line="360" w:lineRule="auto"/>
        <w:rPr>
          <w:rFonts w:ascii="ＭＳ 明朝" w:eastAsia="ＭＳ 明朝" w:hAnsi="ＭＳ 明朝"/>
        </w:rPr>
      </w:pPr>
    </w:p>
    <w:p w:rsidR="00A63F1B" w:rsidRPr="001F2EC7" w:rsidRDefault="00A63F1B" w:rsidP="006325ED">
      <w:pPr>
        <w:spacing w:line="360" w:lineRule="auto"/>
        <w:rPr>
          <w:rFonts w:ascii="ＭＳ 明朝" w:eastAsia="ＭＳ 明朝" w:hAnsi="ＭＳ 明朝"/>
          <w:b/>
        </w:rPr>
      </w:pPr>
      <w:r w:rsidRPr="001F2EC7">
        <w:rPr>
          <w:rFonts w:ascii="ＭＳ 明朝" w:eastAsia="ＭＳ 明朝" w:hAnsi="ＭＳ 明朝" w:hint="eastAsia"/>
          <w:b/>
        </w:rPr>
        <w:t>第８条：雑則</w:t>
      </w:r>
    </w:p>
    <w:p w:rsidR="00A63F1B" w:rsidRDefault="00A63F1B" w:rsidP="006325ED">
      <w:pPr>
        <w:spacing w:line="360" w:lineRule="auto"/>
        <w:rPr>
          <w:rFonts w:ascii="ＭＳ 明朝" w:eastAsia="ＭＳ 明朝" w:hAnsi="ＭＳ 明朝"/>
        </w:rPr>
      </w:pPr>
      <w:r w:rsidRPr="001F2EC7">
        <w:rPr>
          <w:rFonts w:ascii="ＭＳ 明朝" w:eastAsia="ＭＳ 明朝" w:hAnsi="ＭＳ 明朝" w:hint="eastAsia"/>
        </w:rPr>
        <w:t>データ利用が承認された研究の申請書類ならびに委員会に報告した成果物等については、委員会において最低</w:t>
      </w:r>
      <w:r w:rsidRPr="001F2EC7">
        <w:rPr>
          <w:rFonts w:ascii="ＭＳ 明朝" w:eastAsia="ＭＳ 明朝" w:hAnsi="ＭＳ 明朝"/>
        </w:rPr>
        <w:t>5年間保存されるものとする。</w:t>
      </w:r>
    </w:p>
    <w:p w:rsidR="00027314" w:rsidRPr="00A63F1B" w:rsidRDefault="00027314" w:rsidP="006325ED">
      <w:pPr>
        <w:spacing w:line="360" w:lineRule="auto"/>
        <w:rPr>
          <w:rFonts w:ascii="ＭＳ 明朝" w:eastAsia="ＭＳ 明朝" w:hAnsi="ＭＳ 明朝"/>
        </w:rPr>
      </w:pPr>
    </w:p>
    <w:p w:rsidR="00555678" w:rsidRPr="00A63F1B" w:rsidRDefault="00555678" w:rsidP="006325ED">
      <w:pPr>
        <w:spacing w:line="360" w:lineRule="auto"/>
        <w:rPr>
          <w:rFonts w:ascii="ＭＳ 明朝" w:eastAsia="ＭＳ 明朝" w:hAnsi="ＭＳ 明朝"/>
        </w:rPr>
      </w:pPr>
    </w:p>
    <w:sectPr w:rsidR="00555678" w:rsidRPr="00A63F1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F1B"/>
    <w:rsid w:val="00023E84"/>
    <w:rsid w:val="00027314"/>
    <w:rsid w:val="001F2EC7"/>
    <w:rsid w:val="003C3D0E"/>
    <w:rsid w:val="00555678"/>
    <w:rsid w:val="006325ED"/>
    <w:rsid w:val="0071668C"/>
    <w:rsid w:val="00880488"/>
    <w:rsid w:val="008A2E48"/>
    <w:rsid w:val="008A3ADB"/>
    <w:rsid w:val="00A63F1B"/>
    <w:rsid w:val="00C00773"/>
    <w:rsid w:val="00C00CAD"/>
    <w:rsid w:val="00C0321B"/>
    <w:rsid w:val="00D55150"/>
    <w:rsid w:val="00DD2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97A14F2-43BB-4719-8D1C-3AA538F42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D2FA8"/>
    <w:rPr>
      <w:color w:val="0563C1" w:themeColor="hyperlink"/>
      <w:u w:val="single"/>
    </w:rPr>
  </w:style>
  <w:style w:type="character" w:styleId="a4">
    <w:name w:val="Unresolved Mention"/>
    <w:basedOn w:val="a0"/>
    <w:uiPriority w:val="99"/>
    <w:semiHidden/>
    <w:unhideWhenUsed/>
    <w:rsid w:val="00DD2FA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ast@shunkosha.com" TargetMode="External"/><Relationship Id="rId4" Type="http://schemas.openxmlformats.org/officeDocument/2006/relationships/hyperlink" Target="mailto:jast@shunkosha.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4</Pages>
  <Words>308</Words>
  <Characters>1760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早川峰司</dc:creator>
  <cp:keywords/>
  <dc:description/>
  <cp:lastModifiedBy>峰司 早川</cp:lastModifiedBy>
  <cp:revision>9</cp:revision>
  <dcterms:created xsi:type="dcterms:W3CDTF">2018-11-06T12:58:00Z</dcterms:created>
  <dcterms:modified xsi:type="dcterms:W3CDTF">2019-01-08T08:25:00Z</dcterms:modified>
</cp:coreProperties>
</file>